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1BB" w:rsidRPr="00086DDC" w:rsidRDefault="00AB3329" w:rsidP="009D19F3">
      <w:pPr>
        <w:rPr>
          <w:b/>
          <w:sz w:val="24"/>
          <w:szCs w:val="24"/>
        </w:rPr>
      </w:pPr>
      <w:r>
        <w:rPr>
          <w:b/>
          <w:sz w:val="24"/>
          <w:szCs w:val="24"/>
        </w:rPr>
        <w:t xml:space="preserve">Απο: Εκπρόσωποι φοιτητών                         </w:t>
      </w:r>
      <w:r w:rsidR="009D19F3" w:rsidRPr="009D19F3">
        <w:rPr>
          <w:b/>
          <w:sz w:val="24"/>
          <w:szCs w:val="24"/>
        </w:rPr>
        <w:t xml:space="preserve">                                                                                  </w:t>
      </w:r>
      <w:r w:rsidR="009D19F3">
        <w:rPr>
          <w:b/>
          <w:sz w:val="24"/>
          <w:szCs w:val="24"/>
        </w:rPr>
        <w:t xml:space="preserve">            </w:t>
      </w:r>
      <w:r w:rsidR="0095734D">
        <w:rPr>
          <w:b/>
          <w:i/>
          <w:sz w:val="24"/>
          <w:szCs w:val="24"/>
          <w:u w:val="single"/>
          <w:lang w:val="en-US"/>
        </w:rPr>
        <w:t>11</w:t>
      </w:r>
      <w:r w:rsidR="003A4274">
        <w:rPr>
          <w:b/>
          <w:i/>
          <w:sz w:val="24"/>
          <w:szCs w:val="24"/>
          <w:u w:val="single"/>
        </w:rPr>
        <w:t>/</w:t>
      </w:r>
      <w:r w:rsidR="003A4274" w:rsidRPr="000A1664">
        <w:rPr>
          <w:b/>
          <w:i/>
          <w:sz w:val="24"/>
          <w:szCs w:val="24"/>
          <w:u w:val="single"/>
        </w:rPr>
        <w:t>01</w:t>
      </w:r>
      <w:r w:rsidR="003A4274">
        <w:rPr>
          <w:b/>
          <w:i/>
          <w:sz w:val="24"/>
          <w:szCs w:val="24"/>
          <w:u w:val="single"/>
        </w:rPr>
        <w:t>/202</w:t>
      </w:r>
      <w:r w:rsidR="003A4274" w:rsidRPr="000A1664">
        <w:rPr>
          <w:b/>
          <w:i/>
          <w:sz w:val="24"/>
          <w:szCs w:val="24"/>
          <w:u w:val="single"/>
        </w:rPr>
        <w:t>2</w:t>
      </w:r>
      <w:r w:rsidR="009D19F3" w:rsidRPr="009D19F3">
        <w:rPr>
          <w:b/>
          <w:sz w:val="24"/>
          <w:szCs w:val="24"/>
        </w:rPr>
        <w:t xml:space="preserve"> </w:t>
      </w:r>
      <w:r w:rsidR="009D19F3" w:rsidRPr="009D19F3">
        <w:rPr>
          <w:sz w:val="24"/>
          <w:szCs w:val="24"/>
        </w:rPr>
        <w:t xml:space="preserve">       </w:t>
      </w:r>
    </w:p>
    <w:p w:rsidR="009D19F3" w:rsidRPr="009B4036" w:rsidRDefault="009D19F3" w:rsidP="009D19F3">
      <w:pPr>
        <w:rPr>
          <w:sz w:val="24"/>
          <w:szCs w:val="24"/>
        </w:rPr>
      </w:pPr>
    </w:p>
    <w:p w:rsidR="009D19F3" w:rsidRPr="009D19F3" w:rsidRDefault="009D19F3" w:rsidP="009D19F3">
      <w:pPr>
        <w:jc w:val="center"/>
        <w:rPr>
          <w:b/>
          <w:sz w:val="24"/>
          <w:szCs w:val="24"/>
          <w:u w:val="single"/>
        </w:rPr>
      </w:pPr>
      <w:r w:rsidRPr="009D19F3">
        <w:rPr>
          <w:b/>
          <w:sz w:val="24"/>
          <w:szCs w:val="24"/>
          <w:u w:val="single"/>
        </w:rPr>
        <w:t>ΘΕΜΑ</w:t>
      </w:r>
    </w:p>
    <w:p w:rsidR="009D19F3" w:rsidRDefault="00691BC3" w:rsidP="009D19F3">
      <w:pPr>
        <w:jc w:val="center"/>
        <w:rPr>
          <w:b/>
          <w:sz w:val="24"/>
          <w:szCs w:val="24"/>
        </w:rPr>
      </w:pPr>
      <w:r>
        <w:rPr>
          <w:b/>
          <w:sz w:val="24"/>
          <w:szCs w:val="24"/>
        </w:rPr>
        <w:t xml:space="preserve"> </w:t>
      </w:r>
      <w:r w:rsidR="00AB3329">
        <w:rPr>
          <w:b/>
          <w:sz w:val="24"/>
          <w:szCs w:val="24"/>
        </w:rPr>
        <w:t>&lt;&lt; ΑΝΑΔΕΙΞΗ ΕΚΠΡΟΣΩΠΩΝ ΦΟΙΤΗΤΩΝ ( ΠΡΟΠΤΥΧΙΑΚΩΝ, ΜΕΤΑΠΤΥΧΙΑΚΩΝ, ΥΠΟΨΗΦΙΩΝ, ΔΙΔΑΚΤΟΡΩΝ) ΣΤΑ ΣΥΛΛΟΓΙΚΑ ΟΡΓΑΝΑ ΤΟΥ ΠΑΝΕΠΙΣΤΗΜΙΟΥ ΔΥ</w:t>
      </w:r>
      <w:r w:rsidR="00186112">
        <w:rPr>
          <w:b/>
          <w:sz w:val="24"/>
          <w:szCs w:val="24"/>
        </w:rPr>
        <w:t>ΤΙΚΗΣ ΜΑΚΕΔΟΝΙΑΣ&gt;&gt;</w:t>
      </w:r>
    </w:p>
    <w:p w:rsidR="00B66667" w:rsidRDefault="00B66667" w:rsidP="00B66667">
      <w:pPr>
        <w:jc w:val="center"/>
        <w:rPr>
          <w:b/>
          <w:sz w:val="24"/>
          <w:szCs w:val="24"/>
        </w:rPr>
      </w:pPr>
    </w:p>
    <w:p w:rsidR="00B66667" w:rsidRPr="00B66667" w:rsidRDefault="00B66667" w:rsidP="00B66667">
      <w:pPr>
        <w:jc w:val="center"/>
        <w:rPr>
          <w:b/>
          <w:sz w:val="24"/>
          <w:szCs w:val="24"/>
        </w:rPr>
      </w:pPr>
      <w:r w:rsidRPr="00B66667">
        <w:rPr>
          <w:b/>
          <w:sz w:val="24"/>
          <w:szCs w:val="24"/>
        </w:rPr>
        <w:t>Έχοντας υπόψη:</w:t>
      </w:r>
    </w:p>
    <w:p w:rsidR="00B66667" w:rsidRPr="00B66667" w:rsidRDefault="00B66667" w:rsidP="00B66667">
      <w:pPr>
        <w:numPr>
          <w:ilvl w:val="0"/>
          <w:numId w:val="1"/>
        </w:numPr>
        <w:rPr>
          <w:b/>
          <w:sz w:val="24"/>
          <w:szCs w:val="24"/>
        </w:rPr>
      </w:pPr>
      <w:r w:rsidRPr="00B66667">
        <w:rPr>
          <w:b/>
          <w:sz w:val="24"/>
          <w:szCs w:val="24"/>
        </w:rPr>
        <w:t>Τα άρθρα: 13 παρ. 1 εδ. ε΄(Σύγκλητος), 17 παρ. 1 εδ. γ΄(Γενική Συνέλευση Σχολής), 18 παρ. 1 εδ. γ΄(Κοσμητεία), 21 παρ. 1 εδ. γ΄(Συνέλευση Τμήματος) και 26 παρ. 1 εδ. γ΄(Γενική Συνέλευση Τομέα) του Ν. 4485/2017 «Οργάνωση και λειτουργία της ανώτατης εκπαίδευσης, ρυθμίσεις για την έρευνα και άλλες διατάξεις» (ΦΕΚ 114/τ.Α΄/04-08-2017).</w:t>
      </w:r>
    </w:p>
    <w:p w:rsidR="00B66667" w:rsidRPr="00B66667" w:rsidRDefault="00B66667" w:rsidP="00B66667">
      <w:pPr>
        <w:numPr>
          <w:ilvl w:val="0"/>
          <w:numId w:val="1"/>
        </w:numPr>
        <w:jc w:val="center"/>
        <w:rPr>
          <w:b/>
          <w:sz w:val="24"/>
          <w:szCs w:val="24"/>
        </w:rPr>
      </w:pPr>
      <w:r w:rsidRPr="00B66667">
        <w:rPr>
          <w:b/>
          <w:sz w:val="24"/>
          <w:szCs w:val="24"/>
        </w:rPr>
        <w:t>Την Υ.Α. 153348/Ζ1/15-9-2017 (ΦΕΚ 3255/τ.Β΄/15-09-2017) όπως τροποποιήθηκε με την Υ.Α. 191014/Ζ1/07-11-2017 (ΦΕΚ 3969/τ.Β΄/13-11-2017).</w:t>
      </w:r>
    </w:p>
    <w:p w:rsidR="00B66667" w:rsidRPr="00B66667" w:rsidRDefault="00B66667" w:rsidP="00B66667">
      <w:pPr>
        <w:pStyle w:val="a3"/>
        <w:numPr>
          <w:ilvl w:val="0"/>
          <w:numId w:val="1"/>
        </w:numPr>
        <w:rPr>
          <w:b/>
          <w:sz w:val="24"/>
          <w:szCs w:val="24"/>
        </w:rPr>
      </w:pPr>
      <w:r w:rsidRPr="00B66667">
        <w:rPr>
          <w:b/>
          <w:sz w:val="24"/>
          <w:szCs w:val="24"/>
        </w:rPr>
        <w:t>Τις διατάξεις του Ν. 4610/2019 «Συνέργειες Πανεπιστημίων και Τ.Ε.Ι., πρόσβαση στην τριτοβάθμια εκπαίδευση, πειραματικά σχολεία, Γενικά Αρχεία του Κράτους και λοιπές διατάξεις» (ΦΕΚ 70/τ.Α’/07-05-2019).</w:t>
      </w:r>
    </w:p>
    <w:p w:rsidR="00B66667" w:rsidRPr="00B66667" w:rsidRDefault="00B66667" w:rsidP="00B66667">
      <w:pPr>
        <w:pStyle w:val="a3"/>
        <w:numPr>
          <w:ilvl w:val="0"/>
          <w:numId w:val="1"/>
        </w:numPr>
        <w:rPr>
          <w:b/>
          <w:sz w:val="24"/>
          <w:szCs w:val="24"/>
        </w:rPr>
      </w:pPr>
      <w:r w:rsidRPr="00B66667">
        <w:rPr>
          <w:b/>
          <w:sz w:val="24"/>
          <w:szCs w:val="24"/>
        </w:rPr>
        <w:t>Την υπ΄αριθμ. 5204/11-11-2021 Υπουργική απόφαση για τη λειτουργία της ψηφιακής κάλπης «ΖΕΥΣ» (ΦΕΚ 5244/τ.Β΄/12-11-2021).</w:t>
      </w:r>
    </w:p>
    <w:p w:rsidR="00B66667" w:rsidRPr="00B66667" w:rsidRDefault="00B66667" w:rsidP="00B66667">
      <w:pPr>
        <w:pStyle w:val="a3"/>
        <w:numPr>
          <w:ilvl w:val="0"/>
          <w:numId w:val="1"/>
        </w:numPr>
        <w:rPr>
          <w:b/>
          <w:sz w:val="24"/>
          <w:szCs w:val="24"/>
        </w:rPr>
      </w:pPr>
      <w:r w:rsidRPr="00B66667">
        <w:rPr>
          <w:b/>
          <w:sz w:val="24"/>
          <w:szCs w:val="24"/>
        </w:rPr>
        <w:t>Την υπ’ αριθμ. 147084/Ζ1/2021 Κοινή Υπουργική Απόφαση «Καθορισμός του τρόπου διεξαγωγής της ηλεκτρονικής ψηφοφορίας των εκλογικών διαδικασιών των οργάνων των Α.Ε.Ι.- Ρύθμιση των τεχνικών ή οργανωτικών μέτρων σχετικά με τη διεξαγωγή της διαδικασίας και την προστασία δεδομένων προσωπικού χαρακτήρα» (ΦΕΚ 5364/τ.Β΄/19-11-2021).</w:t>
      </w:r>
    </w:p>
    <w:p w:rsidR="00B66667" w:rsidRPr="00B66667" w:rsidRDefault="00B66667" w:rsidP="00B66667">
      <w:pPr>
        <w:pStyle w:val="a3"/>
        <w:numPr>
          <w:ilvl w:val="0"/>
          <w:numId w:val="1"/>
        </w:numPr>
        <w:rPr>
          <w:b/>
          <w:sz w:val="24"/>
          <w:szCs w:val="24"/>
        </w:rPr>
      </w:pPr>
      <w:r w:rsidRPr="00B66667">
        <w:rPr>
          <w:b/>
          <w:sz w:val="24"/>
          <w:szCs w:val="24"/>
        </w:rPr>
        <w:t>Την απόφαση Δ3/ΠΣ51/29-06-2021 του Πρυτανικού Συμβουλίου όπου αποφασίστηκε ομόφωνα να ορίζεται ανά ημερολογιακό έτος η θητεία των εκπροσώπων των Φοιτητών, των μελών Εργαστηριακού Διδακτικού Προσωπικού (Ε.ΔΙ.Π), Ειδικού Τεχνικού Εργαστηριακού Προσωπικού (Ε.ΤΕ.Π.), Ειδικού Εκπαιδευτικού Προσωπικού (Ε.Ε.Π.) και διοικητικών υπαλλήλων στα Συλλογικά Όργανα του Πανεπιστημίου Δυτικής Μακεδονίας μετά τη διεξαγωγή εκλογών.</w:t>
      </w:r>
    </w:p>
    <w:p w:rsidR="009D19F3" w:rsidRDefault="009D19F3" w:rsidP="009D19F3">
      <w:pPr>
        <w:jc w:val="center"/>
        <w:rPr>
          <w:b/>
          <w:sz w:val="24"/>
          <w:szCs w:val="24"/>
        </w:rPr>
      </w:pPr>
    </w:p>
    <w:p w:rsidR="00C805D4" w:rsidRDefault="00B66667" w:rsidP="00C805D4">
      <w:pPr>
        <w:jc w:val="center"/>
        <w:rPr>
          <w:b/>
          <w:sz w:val="24"/>
          <w:szCs w:val="24"/>
        </w:rPr>
      </w:pPr>
      <w:r>
        <w:rPr>
          <w:b/>
          <w:sz w:val="24"/>
          <w:szCs w:val="24"/>
        </w:rPr>
        <w:t xml:space="preserve">ΜΕΤΑ ΑΠΟ ΣΥΝΑΝΤΗΣΗ, Η ΟΠΟΙΑ ΠΡΑΓΜΑΤΟΠΟΙΗΘΗΚΕ </w:t>
      </w:r>
      <w:r w:rsidR="003A4274">
        <w:rPr>
          <w:b/>
          <w:sz w:val="24"/>
          <w:szCs w:val="24"/>
        </w:rPr>
        <w:t xml:space="preserve">ΣΤΙΣ </w:t>
      </w:r>
      <w:r w:rsidR="003A4274" w:rsidRPr="003A4274">
        <w:rPr>
          <w:b/>
          <w:sz w:val="24"/>
          <w:szCs w:val="24"/>
        </w:rPr>
        <w:t>09</w:t>
      </w:r>
      <w:r w:rsidR="003A4274">
        <w:rPr>
          <w:b/>
          <w:sz w:val="24"/>
          <w:szCs w:val="24"/>
        </w:rPr>
        <w:t>/</w:t>
      </w:r>
      <w:r w:rsidR="003A4274" w:rsidRPr="003A4274">
        <w:rPr>
          <w:b/>
          <w:sz w:val="24"/>
          <w:szCs w:val="24"/>
        </w:rPr>
        <w:t>01</w:t>
      </w:r>
      <w:r w:rsidR="003A4274">
        <w:rPr>
          <w:b/>
          <w:sz w:val="24"/>
          <w:szCs w:val="24"/>
        </w:rPr>
        <w:t>/202</w:t>
      </w:r>
      <w:r w:rsidR="003A4274" w:rsidRPr="003A4274">
        <w:rPr>
          <w:b/>
          <w:sz w:val="24"/>
          <w:szCs w:val="24"/>
        </w:rPr>
        <w:t>2</w:t>
      </w:r>
      <w:r w:rsidR="00C805D4">
        <w:rPr>
          <w:b/>
          <w:sz w:val="24"/>
          <w:szCs w:val="24"/>
        </w:rPr>
        <w:t xml:space="preserve"> ΜΕΣΩ ΤΗΣ ΠΛΑΤΦΟΡΜΑΣ </w:t>
      </w:r>
      <w:r w:rsidR="00C805D4" w:rsidRPr="00C805D4">
        <w:rPr>
          <w:b/>
          <w:sz w:val="24"/>
          <w:szCs w:val="24"/>
        </w:rPr>
        <w:t>“</w:t>
      </w:r>
      <w:r w:rsidR="00C805D4">
        <w:rPr>
          <w:b/>
          <w:sz w:val="24"/>
          <w:szCs w:val="24"/>
          <w:lang w:val="en-US"/>
        </w:rPr>
        <w:t>ZOOM</w:t>
      </w:r>
      <w:r w:rsidR="00C805D4" w:rsidRPr="00C805D4">
        <w:rPr>
          <w:b/>
          <w:sz w:val="24"/>
          <w:szCs w:val="24"/>
        </w:rPr>
        <w:t xml:space="preserve"> </w:t>
      </w:r>
      <w:r w:rsidR="00C805D4">
        <w:rPr>
          <w:b/>
          <w:sz w:val="24"/>
          <w:szCs w:val="24"/>
          <w:lang w:val="en-US"/>
        </w:rPr>
        <w:t>MEETINGS</w:t>
      </w:r>
      <w:r w:rsidR="00C805D4" w:rsidRPr="00C805D4">
        <w:rPr>
          <w:b/>
          <w:sz w:val="24"/>
          <w:szCs w:val="24"/>
        </w:rPr>
        <w:t xml:space="preserve">”, </w:t>
      </w:r>
      <w:r w:rsidR="00C805D4">
        <w:rPr>
          <w:b/>
          <w:sz w:val="24"/>
          <w:szCs w:val="24"/>
        </w:rPr>
        <w:t>ΑΠΟΦΑΣΙΣΑΜΕ ΑΠΟ ΚΟΙΝΟΥ ΓΙΑ ΤΗΝ ΔΙΕΞΑΓΩΓΗ ΤΩΝ ΦΟΙΤΗΤΙΚΩΝ ΕΚΛΟΓΩΝ ΑΝΑΔΕΙΞΗΣ ΕΚΠΡΟΣΩΠΩΝ ΣΤΑ ΣΥΛ</w:t>
      </w:r>
      <w:r w:rsidR="003A4274">
        <w:rPr>
          <w:b/>
          <w:sz w:val="24"/>
          <w:szCs w:val="24"/>
        </w:rPr>
        <w:t xml:space="preserve">ΛΟΓΙΚΑ ΟΡΓΑΝΑ ΤΟΥ Π.Δ.Μ. ΣΤΙΣ </w:t>
      </w:r>
      <w:r w:rsidR="003A4274" w:rsidRPr="003A4274">
        <w:rPr>
          <w:b/>
          <w:sz w:val="24"/>
          <w:szCs w:val="24"/>
        </w:rPr>
        <w:t>02</w:t>
      </w:r>
      <w:r w:rsidR="003A4274">
        <w:rPr>
          <w:b/>
          <w:sz w:val="24"/>
          <w:szCs w:val="24"/>
        </w:rPr>
        <w:t>/0</w:t>
      </w:r>
      <w:r w:rsidR="003A4274" w:rsidRPr="003A4274">
        <w:rPr>
          <w:b/>
          <w:sz w:val="24"/>
          <w:szCs w:val="24"/>
        </w:rPr>
        <w:t>2</w:t>
      </w:r>
      <w:r w:rsidR="00C805D4">
        <w:rPr>
          <w:b/>
          <w:sz w:val="24"/>
          <w:szCs w:val="24"/>
        </w:rPr>
        <w:t>/2022. Η ΔΙΑ</w:t>
      </w:r>
      <w:r w:rsidR="009B4036">
        <w:rPr>
          <w:b/>
          <w:sz w:val="24"/>
          <w:szCs w:val="24"/>
        </w:rPr>
        <w:t>Δ</w:t>
      </w:r>
      <w:r w:rsidR="003A4274">
        <w:rPr>
          <w:b/>
          <w:sz w:val="24"/>
          <w:szCs w:val="24"/>
        </w:rPr>
        <w:t>ΙΚΑΣΙΑ ΘΑ ΔΙΕΞΑΧΘΕΙ ΒΑΣΗ ΥΠΟΥΡΓΙ</w:t>
      </w:r>
      <w:r w:rsidR="009B4036">
        <w:rPr>
          <w:b/>
          <w:sz w:val="24"/>
          <w:szCs w:val="24"/>
        </w:rPr>
        <w:t xml:space="preserve">ΚΗΣ ΑΠΟΦΑΣΗΣ , ΠΟΥ ΑΝΑΦΕΡΕΤΑΙ ΠΑΡΑΠΑΝΩ, </w:t>
      </w:r>
      <w:r w:rsidR="00C805D4">
        <w:rPr>
          <w:b/>
          <w:sz w:val="24"/>
          <w:szCs w:val="24"/>
        </w:rPr>
        <w:t xml:space="preserve">ΜΕΣΩ ΤΗΣ ΠΛΑΤΦΟΡΜΑΣ </w:t>
      </w:r>
      <w:r w:rsidR="00C805D4" w:rsidRPr="00C805D4">
        <w:rPr>
          <w:b/>
          <w:sz w:val="24"/>
          <w:szCs w:val="24"/>
        </w:rPr>
        <w:t>ΨΗΦΙΑΚΗΣ ΚΑΛΠΗΣ «ΖΕΥΣ»</w:t>
      </w:r>
      <w:r w:rsidR="00691BC3">
        <w:rPr>
          <w:b/>
          <w:sz w:val="24"/>
          <w:szCs w:val="24"/>
        </w:rPr>
        <w:t>.</w:t>
      </w:r>
    </w:p>
    <w:p w:rsidR="00691BC3" w:rsidRDefault="00691BC3" w:rsidP="00C805D4">
      <w:pPr>
        <w:jc w:val="center"/>
        <w:rPr>
          <w:b/>
          <w:sz w:val="24"/>
          <w:szCs w:val="24"/>
        </w:rPr>
      </w:pPr>
    </w:p>
    <w:p w:rsidR="009B4036" w:rsidRDefault="009B4036" w:rsidP="00C805D4">
      <w:pPr>
        <w:jc w:val="center"/>
        <w:rPr>
          <w:b/>
          <w:sz w:val="24"/>
          <w:szCs w:val="24"/>
        </w:rPr>
      </w:pPr>
    </w:p>
    <w:p w:rsidR="009B4036" w:rsidRDefault="009B4036" w:rsidP="00C805D4">
      <w:pPr>
        <w:jc w:val="center"/>
        <w:rPr>
          <w:b/>
          <w:sz w:val="24"/>
          <w:szCs w:val="24"/>
        </w:rPr>
      </w:pPr>
    </w:p>
    <w:p w:rsidR="00691BC3" w:rsidRDefault="00691BC3" w:rsidP="00C805D4">
      <w:pPr>
        <w:jc w:val="center"/>
        <w:rPr>
          <w:b/>
          <w:sz w:val="24"/>
          <w:szCs w:val="24"/>
        </w:rPr>
      </w:pPr>
    </w:p>
    <w:p w:rsidR="00691BC3" w:rsidRDefault="00A36589" w:rsidP="00C805D4">
      <w:pPr>
        <w:jc w:val="center"/>
        <w:rPr>
          <w:b/>
          <w:sz w:val="24"/>
          <w:szCs w:val="24"/>
          <w:u w:val="single"/>
        </w:rPr>
      </w:pPr>
      <w:r w:rsidRPr="00A36589">
        <w:rPr>
          <w:b/>
          <w:sz w:val="24"/>
          <w:szCs w:val="24"/>
          <w:u w:val="single"/>
        </w:rPr>
        <w:t>ΘΕΣΕΙΣ ΕΚΠΡΟΣΩΠΩΝ ΣΥΛΛΟΓΙΚΩΝ ΟΡΓΑΝΩΝ</w:t>
      </w:r>
    </w:p>
    <w:p w:rsidR="00A36589" w:rsidRDefault="00A36589" w:rsidP="00C805D4">
      <w:pPr>
        <w:jc w:val="center"/>
        <w:rPr>
          <w:b/>
          <w:sz w:val="24"/>
          <w:szCs w:val="24"/>
          <w:u w:val="single"/>
        </w:rPr>
      </w:pPr>
    </w:p>
    <w:p w:rsidR="00A36589" w:rsidRDefault="00A36589" w:rsidP="00A36589">
      <w:pPr>
        <w:pStyle w:val="a3"/>
        <w:numPr>
          <w:ilvl w:val="0"/>
          <w:numId w:val="6"/>
        </w:numPr>
        <w:jc w:val="center"/>
        <w:rPr>
          <w:b/>
          <w:sz w:val="24"/>
          <w:szCs w:val="24"/>
        </w:rPr>
      </w:pPr>
      <w:r w:rsidRPr="00A36589">
        <w:rPr>
          <w:b/>
          <w:sz w:val="24"/>
          <w:szCs w:val="24"/>
        </w:rPr>
        <w:t>ΓΙΑ ΤΗΝ ΣΥΓΚΛΗΤΟ ΤΟΥ ΠΑΝΕΠΙΣΤΗΜΙΟΥ ΔΥΤΙΚΗΣ ΜΑΚΕΔΟΝΙΑΣ</w:t>
      </w:r>
    </w:p>
    <w:p w:rsidR="009B4036" w:rsidRPr="009B4036" w:rsidRDefault="009B4036" w:rsidP="009B4036">
      <w:pPr>
        <w:pStyle w:val="a3"/>
        <w:jc w:val="center"/>
        <w:rPr>
          <w:b/>
          <w:sz w:val="24"/>
          <w:szCs w:val="24"/>
        </w:rPr>
      </w:pPr>
      <w:r>
        <w:rPr>
          <w:b/>
          <w:sz w:val="24"/>
          <w:szCs w:val="24"/>
        </w:rPr>
        <w:t>ΤΑΚΤΙΚΟ ΜΕ ΤΟΥΣ ΑΝΑΠΛΗΡΩΤΕΣ ΤΟΥΣ ΓΙΑ ΤΟΥΣ ΠΡΟΠΤΥΧΙΑΚΟΥΣ ΦΟΙΤΗΤΕΣ, ΓΙΑ ΕΤΗΣΙΑ ΘΗΤΕΙΑ ΚΑΙ ΤΑΚΤΙΚΟΙ ΜΕ ΤΟΥΣ ΑΝΑΠΛΗΡΩΤΕΣ ΤΟΥΣ ΓΙΑ ΤΟΥΣ ΜΕΤΑΠΤΥΧΙΑΚΟΥΣ ΦΟΙΤΗΤΕΣ ΚΑΙ ΥΠΟΨΗΦΙΟΥΣ ΔΙΔΑΚΤΟΡΩΝ ΓΙΑ ΕΤΗΣΙΑ ΘΗΤΕΙΑ.</w:t>
      </w:r>
    </w:p>
    <w:p w:rsidR="009B4036" w:rsidRDefault="009B4036" w:rsidP="009B4036">
      <w:pPr>
        <w:pStyle w:val="a3"/>
        <w:rPr>
          <w:b/>
          <w:sz w:val="24"/>
          <w:szCs w:val="24"/>
        </w:rPr>
      </w:pPr>
    </w:p>
    <w:p w:rsidR="00A36589" w:rsidRDefault="00A36589" w:rsidP="00A36589">
      <w:pPr>
        <w:pStyle w:val="a3"/>
        <w:numPr>
          <w:ilvl w:val="0"/>
          <w:numId w:val="6"/>
        </w:numPr>
        <w:jc w:val="center"/>
        <w:rPr>
          <w:b/>
          <w:sz w:val="24"/>
          <w:szCs w:val="24"/>
        </w:rPr>
      </w:pPr>
      <w:r>
        <w:rPr>
          <w:b/>
          <w:sz w:val="24"/>
          <w:szCs w:val="24"/>
        </w:rPr>
        <w:t>ΓΙΑ ΤΟ ΠΡΥΤΑΝΙΚΟ ΣΥΜΒΟΥΛΙΟ ΤΟΥ ΠΑΝΕΠΙΣΤΗΜΙΟΥ ΔΥΤΙΚΗΣ ΜΑΚΕΔΟΝΙΑΣ</w:t>
      </w:r>
    </w:p>
    <w:p w:rsidR="009B4036" w:rsidRPr="009B4036" w:rsidRDefault="009B4036" w:rsidP="009B4036">
      <w:pPr>
        <w:pStyle w:val="a3"/>
        <w:rPr>
          <w:b/>
          <w:sz w:val="24"/>
          <w:szCs w:val="24"/>
        </w:rPr>
      </w:pPr>
    </w:p>
    <w:p w:rsidR="009B4036" w:rsidRDefault="009B4036" w:rsidP="009B4036">
      <w:pPr>
        <w:pStyle w:val="a3"/>
        <w:jc w:val="center"/>
        <w:rPr>
          <w:b/>
          <w:sz w:val="24"/>
          <w:szCs w:val="24"/>
        </w:rPr>
      </w:pPr>
      <w:r>
        <w:rPr>
          <w:b/>
          <w:sz w:val="24"/>
          <w:szCs w:val="24"/>
        </w:rPr>
        <w:t>ΕΚΠΡΟΣΩΠΟΣ, ΠΟΥ ΥΠΟΔΕΙΚΝΥΕΤΑΙ ΚΑΙ ΠΡΟΕΡΧΕΤΑΙ ΑΠΟ ΤΟΥΣ ΕΚΛΕΓΜΕΝΟΥΣ ΦΟΙΤΗΤΕΣ ΠΟΥ ΜΕΤΕΧΟΥΝ ΣΤΗ ΣΥΓΚΛΗΤΟ.</w:t>
      </w:r>
    </w:p>
    <w:p w:rsidR="009B4036" w:rsidRDefault="009B4036" w:rsidP="009B4036">
      <w:pPr>
        <w:pStyle w:val="a3"/>
        <w:rPr>
          <w:b/>
          <w:sz w:val="24"/>
          <w:szCs w:val="24"/>
        </w:rPr>
      </w:pPr>
    </w:p>
    <w:p w:rsidR="00A36589" w:rsidRDefault="00A36589" w:rsidP="00A36589">
      <w:pPr>
        <w:pStyle w:val="a3"/>
        <w:numPr>
          <w:ilvl w:val="0"/>
          <w:numId w:val="6"/>
        </w:numPr>
        <w:jc w:val="center"/>
        <w:rPr>
          <w:b/>
          <w:sz w:val="24"/>
          <w:szCs w:val="24"/>
        </w:rPr>
      </w:pPr>
      <w:r>
        <w:rPr>
          <w:b/>
          <w:sz w:val="24"/>
          <w:szCs w:val="24"/>
        </w:rPr>
        <w:t xml:space="preserve">ΓΙΑ ΤΙΣ </w:t>
      </w:r>
      <w:r w:rsidR="009B4036">
        <w:rPr>
          <w:b/>
          <w:sz w:val="24"/>
          <w:szCs w:val="24"/>
        </w:rPr>
        <w:t xml:space="preserve">ΣΥΝΕΛΕΥΣΕΙΣ </w:t>
      </w:r>
      <w:r>
        <w:rPr>
          <w:b/>
          <w:sz w:val="24"/>
          <w:szCs w:val="24"/>
        </w:rPr>
        <w:t xml:space="preserve">ΚΟΣΜΗΤΕΙΕΣ ΤΩΝ ΣΧΟΛΩΝ </w:t>
      </w:r>
    </w:p>
    <w:p w:rsidR="009B4036" w:rsidRDefault="009B4036" w:rsidP="009B4036">
      <w:pPr>
        <w:pStyle w:val="a3"/>
        <w:jc w:val="center"/>
        <w:rPr>
          <w:b/>
          <w:sz w:val="24"/>
          <w:szCs w:val="24"/>
        </w:rPr>
      </w:pPr>
      <w:r w:rsidRPr="009B4036">
        <w:rPr>
          <w:b/>
          <w:sz w:val="24"/>
          <w:szCs w:val="24"/>
        </w:rPr>
        <w:t>ΟΙ ΕΚΠΡΟΣΩΠΟΙ ΜΕ ΤΟΥΣ ΑΝΑΠΛΗΡΩΤΕΣ ΤΟΥΣ</w:t>
      </w:r>
    </w:p>
    <w:p w:rsidR="009B4036" w:rsidRDefault="009B4036" w:rsidP="009B4036">
      <w:pPr>
        <w:pStyle w:val="a3"/>
        <w:rPr>
          <w:b/>
          <w:sz w:val="24"/>
          <w:szCs w:val="24"/>
        </w:rPr>
      </w:pPr>
    </w:p>
    <w:p w:rsidR="00A36589" w:rsidRDefault="00A36589" w:rsidP="00A36589">
      <w:pPr>
        <w:pStyle w:val="a3"/>
        <w:numPr>
          <w:ilvl w:val="0"/>
          <w:numId w:val="6"/>
        </w:numPr>
        <w:jc w:val="center"/>
        <w:rPr>
          <w:b/>
          <w:sz w:val="24"/>
          <w:szCs w:val="24"/>
        </w:rPr>
      </w:pPr>
      <w:r>
        <w:rPr>
          <w:b/>
          <w:sz w:val="24"/>
          <w:szCs w:val="24"/>
        </w:rPr>
        <w:t>ΓΙΑ ΤΙΣ ΕΚΠΡΟΣΩΠΙΕΣ ΤΩΝ ΤΜΗΜΑΤΩΝ</w:t>
      </w:r>
    </w:p>
    <w:p w:rsidR="009B4036" w:rsidRDefault="009B4036" w:rsidP="009B4036">
      <w:pPr>
        <w:pStyle w:val="a3"/>
        <w:jc w:val="center"/>
        <w:rPr>
          <w:b/>
          <w:sz w:val="24"/>
          <w:szCs w:val="24"/>
        </w:rPr>
      </w:pPr>
      <w:r w:rsidRPr="009B4036">
        <w:rPr>
          <w:b/>
          <w:sz w:val="24"/>
          <w:szCs w:val="24"/>
        </w:rPr>
        <w:t>ΟΙ ΕΚΠΡΟΣΩΠΟΙ ΜΕ ΤΟΥΣ ΑΝΑΠΛΗΡΩΤΕΣ ΤΟΥΣ</w:t>
      </w:r>
    </w:p>
    <w:p w:rsidR="009B4036" w:rsidRDefault="009B4036" w:rsidP="009B4036">
      <w:pPr>
        <w:pStyle w:val="a3"/>
        <w:rPr>
          <w:b/>
          <w:sz w:val="24"/>
          <w:szCs w:val="24"/>
        </w:rPr>
      </w:pPr>
    </w:p>
    <w:p w:rsidR="009B4036" w:rsidRPr="009B4036" w:rsidRDefault="00A36589" w:rsidP="009B4036">
      <w:pPr>
        <w:pStyle w:val="a3"/>
        <w:numPr>
          <w:ilvl w:val="0"/>
          <w:numId w:val="6"/>
        </w:numPr>
        <w:jc w:val="center"/>
        <w:rPr>
          <w:b/>
          <w:sz w:val="24"/>
          <w:szCs w:val="24"/>
        </w:rPr>
      </w:pPr>
      <w:r>
        <w:rPr>
          <w:b/>
          <w:sz w:val="24"/>
          <w:szCs w:val="24"/>
        </w:rPr>
        <w:t>ΓΙΑ Τ</w:t>
      </w:r>
      <w:r w:rsidR="009B4036">
        <w:rPr>
          <w:b/>
          <w:sz w:val="24"/>
          <w:szCs w:val="24"/>
        </w:rPr>
        <w:t>ΗΝ ΓΕΝΙΚΕΣ ΣΥΝΕΛΕΥΣΕΙΣ ΤΩΝ ΚΟΣΜΗΤΕΙΩΝ</w:t>
      </w:r>
      <w:r>
        <w:rPr>
          <w:b/>
          <w:sz w:val="24"/>
          <w:szCs w:val="24"/>
        </w:rPr>
        <w:t xml:space="preserve"> </w:t>
      </w:r>
    </w:p>
    <w:p w:rsidR="009B4036" w:rsidRDefault="009B4036" w:rsidP="009B4036">
      <w:pPr>
        <w:pStyle w:val="a3"/>
        <w:jc w:val="center"/>
        <w:rPr>
          <w:b/>
          <w:sz w:val="24"/>
          <w:szCs w:val="24"/>
        </w:rPr>
      </w:pPr>
      <w:r>
        <w:rPr>
          <w:b/>
          <w:sz w:val="24"/>
          <w:szCs w:val="24"/>
        </w:rPr>
        <w:t xml:space="preserve">ΟΙ ΕΚΠΡΟΣΩΠΟΙ ΜΕ ΤΟΥΣ ΑΝΑΠΛΗΡΩΤΕΣ ΤΟΥΣ </w:t>
      </w:r>
    </w:p>
    <w:p w:rsidR="009B4036" w:rsidRDefault="009B4036" w:rsidP="009B4036">
      <w:pPr>
        <w:pStyle w:val="a3"/>
        <w:rPr>
          <w:b/>
          <w:sz w:val="24"/>
          <w:szCs w:val="24"/>
        </w:rPr>
      </w:pPr>
    </w:p>
    <w:p w:rsidR="00A36589" w:rsidRDefault="00A36589" w:rsidP="00A36589">
      <w:pPr>
        <w:pStyle w:val="a3"/>
        <w:numPr>
          <w:ilvl w:val="0"/>
          <w:numId w:val="6"/>
        </w:numPr>
        <w:jc w:val="center"/>
        <w:rPr>
          <w:b/>
          <w:sz w:val="24"/>
          <w:szCs w:val="24"/>
        </w:rPr>
      </w:pPr>
      <w:r>
        <w:rPr>
          <w:b/>
          <w:sz w:val="24"/>
          <w:szCs w:val="24"/>
        </w:rPr>
        <w:t xml:space="preserve">ΓΙΑ ΤΗΝ </w:t>
      </w:r>
      <w:r w:rsidRPr="00A36589">
        <w:rPr>
          <w:b/>
          <w:sz w:val="24"/>
          <w:szCs w:val="24"/>
        </w:rPr>
        <w:t>ΜΟ.ΔΙ.Π</w:t>
      </w:r>
      <w:r w:rsidR="009B4036">
        <w:rPr>
          <w:b/>
          <w:sz w:val="24"/>
          <w:szCs w:val="24"/>
        </w:rPr>
        <w:t>.</w:t>
      </w:r>
    </w:p>
    <w:p w:rsidR="009B4036" w:rsidRDefault="009B4036" w:rsidP="009B4036">
      <w:pPr>
        <w:pStyle w:val="a3"/>
        <w:jc w:val="center"/>
        <w:rPr>
          <w:b/>
          <w:sz w:val="24"/>
          <w:szCs w:val="24"/>
        </w:rPr>
      </w:pPr>
      <w:r w:rsidRPr="009B4036">
        <w:rPr>
          <w:b/>
          <w:sz w:val="24"/>
          <w:szCs w:val="24"/>
        </w:rPr>
        <w:t>ΟΙ ΕΚΠΡΟΣΩΠΟΙ ΜΕ ΤΟΥΣ ΑΝΑΠΛΗΡΩΤΕΣ ΤΟΥΣ</w:t>
      </w:r>
    </w:p>
    <w:p w:rsidR="00A36589" w:rsidRDefault="00A36589" w:rsidP="00A36589">
      <w:pPr>
        <w:pStyle w:val="a3"/>
        <w:rPr>
          <w:b/>
          <w:sz w:val="24"/>
          <w:szCs w:val="24"/>
        </w:rPr>
      </w:pPr>
    </w:p>
    <w:p w:rsidR="00A36589" w:rsidRDefault="00A36589" w:rsidP="00A36589">
      <w:pPr>
        <w:pStyle w:val="a3"/>
        <w:jc w:val="center"/>
        <w:rPr>
          <w:b/>
          <w:sz w:val="24"/>
          <w:szCs w:val="24"/>
        </w:rPr>
      </w:pPr>
    </w:p>
    <w:p w:rsidR="00A36589" w:rsidRDefault="00A36589" w:rsidP="00A36589">
      <w:pPr>
        <w:pStyle w:val="a3"/>
        <w:jc w:val="center"/>
        <w:rPr>
          <w:b/>
          <w:sz w:val="24"/>
          <w:szCs w:val="24"/>
        </w:rPr>
      </w:pPr>
    </w:p>
    <w:p w:rsidR="00A36589" w:rsidRPr="00F214A9" w:rsidRDefault="00A36589" w:rsidP="00F214A9">
      <w:pPr>
        <w:pStyle w:val="a3"/>
        <w:jc w:val="center"/>
        <w:rPr>
          <w:b/>
          <w:sz w:val="24"/>
          <w:szCs w:val="24"/>
        </w:rPr>
      </w:pPr>
      <w:r w:rsidRPr="00A36589">
        <w:rPr>
          <w:b/>
          <w:sz w:val="24"/>
          <w:szCs w:val="24"/>
        </w:rPr>
        <w:t>Η εκλογή γίνεται με άμεση, μυστική και καθολι</w:t>
      </w:r>
      <w:r w:rsidR="00F214A9">
        <w:rPr>
          <w:b/>
          <w:sz w:val="24"/>
          <w:szCs w:val="24"/>
        </w:rPr>
        <w:t>κή ψηφοφορία</w:t>
      </w:r>
      <w:r w:rsidR="00F214A9" w:rsidRPr="00F214A9">
        <w:rPr>
          <w:b/>
          <w:sz w:val="24"/>
          <w:szCs w:val="24"/>
        </w:rPr>
        <w:t>.</w:t>
      </w:r>
    </w:p>
    <w:p w:rsidR="009B4036" w:rsidRDefault="009B4036" w:rsidP="009B4036">
      <w:pPr>
        <w:pStyle w:val="a3"/>
        <w:jc w:val="center"/>
        <w:rPr>
          <w:b/>
          <w:i/>
          <w:sz w:val="24"/>
          <w:szCs w:val="24"/>
          <w:u w:val="single"/>
        </w:rPr>
      </w:pPr>
    </w:p>
    <w:p w:rsidR="000A1664" w:rsidRPr="0095734D" w:rsidRDefault="000A1664" w:rsidP="009B4036">
      <w:pPr>
        <w:pStyle w:val="a3"/>
        <w:jc w:val="center"/>
        <w:rPr>
          <w:color w:val="555555"/>
          <w:sz w:val="21"/>
          <w:szCs w:val="21"/>
          <w:shd w:val="clear" w:color="auto" w:fill="FFFFFF"/>
        </w:rPr>
      </w:pPr>
      <w:r>
        <w:rPr>
          <w:b/>
          <w:sz w:val="24"/>
          <w:szCs w:val="24"/>
        </w:rPr>
        <w:t xml:space="preserve">Οι υποψηφιότητες θα γίνονται δεκτές από 13/01/22 </w:t>
      </w:r>
      <w:proofErr w:type="spellStart"/>
      <w:r>
        <w:rPr>
          <w:b/>
          <w:sz w:val="24"/>
          <w:szCs w:val="24"/>
        </w:rPr>
        <w:t>εώς</w:t>
      </w:r>
      <w:proofErr w:type="spellEnd"/>
      <w:r>
        <w:rPr>
          <w:b/>
          <w:sz w:val="24"/>
          <w:szCs w:val="24"/>
        </w:rPr>
        <w:t xml:space="preserve"> 23/01/22</w:t>
      </w:r>
      <w:r w:rsidR="00F214A9">
        <w:rPr>
          <w:b/>
          <w:sz w:val="24"/>
          <w:szCs w:val="24"/>
        </w:rPr>
        <w:t xml:space="preserve"> με αίτηση</w:t>
      </w:r>
      <w:r w:rsidR="000036FA" w:rsidRPr="000036FA">
        <w:rPr>
          <w:b/>
          <w:sz w:val="24"/>
          <w:szCs w:val="24"/>
        </w:rPr>
        <w:t>(</w:t>
      </w:r>
      <w:r w:rsidR="000036FA">
        <w:rPr>
          <w:b/>
          <w:sz w:val="24"/>
          <w:szCs w:val="24"/>
        </w:rPr>
        <w:t xml:space="preserve">να αναγράφονται τα </w:t>
      </w:r>
      <w:proofErr w:type="spellStart"/>
      <w:r w:rsidR="000036FA">
        <w:rPr>
          <w:b/>
          <w:sz w:val="24"/>
          <w:szCs w:val="24"/>
        </w:rPr>
        <w:t>στοιχεια</w:t>
      </w:r>
      <w:proofErr w:type="spellEnd"/>
      <w:r w:rsidR="000036FA">
        <w:rPr>
          <w:b/>
          <w:sz w:val="24"/>
          <w:szCs w:val="24"/>
        </w:rPr>
        <w:t xml:space="preserve"> του φοιτητή καθώς και το όργανο στο οποίο θέλει να θέσει υποψηφιότητα)</w:t>
      </w:r>
      <w:r w:rsidR="00F214A9">
        <w:rPr>
          <w:b/>
          <w:sz w:val="24"/>
          <w:szCs w:val="24"/>
        </w:rPr>
        <w:t xml:space="preserve"> που θα αποστέλλεται στο </w:t>
      </w:r>
      <w:r w:rsidR="00F214A9">
        <w:rPr>
          <w:b/>
          <w:sz w:val="24"/>
          <w:szCs w:val="24"/>
          <w:lang w:val="en-US"/>
        </w:rPr>
        <w:t>email</w:t>
      </w:r>
      <w:r w:rsidR="00F214A9" w:rsidRPr="00F214A9">
        <w:rPr>
          <w:b/>
          <w:sz w:val="24"/>
          <w:szCs w:val="24"/>
        </w:rPr>
        <w:t>:</w:t>
      </w:r>
      <w:r w:rsidR="00F214A9" w:rsidRPr="00F214A9">
        <w:rPr>
          <w:rFonts w:ascii="Helvetica" w:hAnsi="Helvetica"/>
          <w:color w:val="555555"/>
          <w:sz w:val="21"/>
          <w:szCs w:val="21"/>
          <w:shd w:val="clear" w:color="auto" w:fill="FFFFFF"/>
        </w:rPr>
        <w:t xml:space="preserve"> </w:t>
      </w:r>
      <w:hyperlink r:id="rId6" w:history="1">
        <w:r w:rsidR="0095734D" w:rsidRPr="0095734D">
          <w:rPr>
            <w:rStyle w:val="-"/>
            <w:rFonts w:ascii="Helvetica" w:hAnsi="Helvetica"/>
            <w:b/>
            <w:sz w:val="21"/>
            <w:szCs w:val="21"/>
            <w:shd w:val="clear" w:color="auto" w:fill="FFFFFF"/>
            <w:lang w:val="en-US"/>
          </w:rPr>
          <w:t>lx</w:t>
        </w:r>
        <w:r w:rsidR="0095734D" w:rsidRPr="0095734D">
          <w:rPr>
            <w:rStyle w:val="-"/>
            <w:rFonts w:ascii="Helvetica" w:hAnsi="Helvetica"/>
            <w:b/>
            <w:sz w:val="21"/>
            <w:szCs w:val="21"/>
            <w:shd w:val="clear" w:color="auto" w:fill="FFFFFF"/>
          </w:rPr>
          <w:t>31845@</w:t>
        </w:r>
        <w:r w:rsidR="0095734D" w:rsidRPr="0095734D">
          <w:rPr>
            <w:rStyle w:val="-"/>
            <w:rFonts w:ascii="Helvetica" w:hAnsi="Helvetica"/>
            <w:b/>
            <w:sz w:val="21"/>
            <w:szCs w:val="21"/>
            <w:shd w:val="clear" w:color="auto" w:fill="FFFFFF"/>
            <w:lang w:val="en-US"/>
          </w:rPr>
          <w:t>uowm</w:t>
        </w:r>
        <w:r w:rsidR="0095734D" w:rsidRPr="0095734D">
          <w:rPr>
            <w:rStyle w:val="-"/>
            <w:rFonts w:ascii="Helvetica" w:hAnsi="Helvetica"/>
            <w:b/>
            <w:sz w:val="21"/>
            <w:szCs w:val="21"/>
            <w:shd w:val="clear" w:color="auto" w:fill="FFFFFF"/>
          </w:rPr>
          <w:t>.</w:t>
        </w:r>
        <w:r w:rsidR="0095734D" w:rsidRPr="0095734D">
          <w:rPr>
            <w:rStyle w:val="-"/>
            <w:rFonts w:ascii="Helvetica" w:hAnsi="Helvetica"/>
            <w:b/>
            <w:sz w:val="21"/>
            <w:szCs w:val="21"/>
            <w:shd w:val="clear" w:color="auto" w:fill="FFFFFF"/>
            <w:lang w:val="en-US"/>
          </w:rPr>
          <w:t>gr</w:t>
        </w:r>
        <w:r w:rsidR="0095734D" w:rsidRPr="0095734D">
          <w:rPr>
            <w:rStyle w:val="-"/>
            <w:rFonts w:ascii="Helvetica" w:hAnsi="Helvetica"/>
            <w:b/>
            <w:sz w:val="21"/>
            <w:szCs w:val="21"/>
            <w:shd w:val="clear" w:color="auto" w:fill="FFFFFF"/>
          </w:rPr>
          <w:t>(Λαζαρίδης</w:t>
        </w:r>
      </w:hyperlink>
      <w:r w:rsidR="0095734D" w:rsidRPr="0095734D">
        <w:rPr>
          <w:rFonts w:ascii="Helvetica" w:hAnsi="Helvetica"/>
          <w:b/>
          <w:color w:val="555555"/>
          <w:sz w:val="21"/>
          <w:szCs w:val="21"/>
          <w:u w:val="single"/>
          <w:shd w:val="clear" w:color="auto" w:fill="FFFFFF"/>
        </w:rPr>
        <w:t xml:space="preserve"> Αριστείδης)</w:t>
      </w:r>
    </w:p>
    <w:p w:rsidR="000036FA" w:rsidRDefault="000036FA" w:rsidP="000036FA">
      <w:pPr>
        <w:pStyle w:val="a3"/>
        <w:jc w:val="center"/>
        <w:rPr>
          <w:color w:val="555555"/>
          <w:sz w:val="21"/>
          <w:szCs w:val="21"/>
          <w:shd w:val="clear" w:color="auto" w:fill="FFFFFF"/>
        </w:rPr>
      </w:pPr>
    </w:p>
    <w:p w:rsidR="000036FA" w:rsidRDefault="000036FA" w:rsidP="000036FA">
      <w:pPr>
        <w:jc w:val="center"/>
        <w:rPr>
          <w:b/>
          <w:sz w:val="24"/>
          <w:szCs w:val="24"/>
          <w:u w:val="single"/>
        </w:rPr>
      </w:pPr>
      <w:r>
        <w:rPr>
          <w:b/>
          <w:sz w:val="24"/>
          <w:szCs w:val="24"/>
          <w:u w:val="single"/>
        </w:rPr>
        <w:t>ΕΦΟΡΕΥΤΙΚΗ ΕΠΙΤΡΟΠΗ</w:t>
      </w:r>
    </w:p>
    <w:p w:rsidR="000036FA" w:rsidRDefault="000036FA" w:rsidP="000036FA">
      <w:pPr>
        <w:jc w:val="center"/>
        <w:rPr>
          <w:b/>
          <w:sz w:val="24"/>
          <w:szCs w:val="24"/>
          <w:u w:val="single"/>
        </w:rPr>
      </w:pPr>
      <w:r w:rsidRPr="000036FA">
        <w:rPr>
          <w:b/>
          <w:sz w:val="24"/>
          <w:szCs w:val="24"/>
        </w:rPr>
        <w:t>Λαζαρίδης Αριστείδης (</w:t>
      </w:r>
      <w:r>
        <w:rPr>
          <w:b/>
          <w:sz w:val="24"/>
          <w:szCs w:val="24"/>
          <w:u w:val="single"/>
        </w:rPr>
        <w:t>πρόεδρος)</w:t>
      </w:r>
    </w:p>
    <w:p w:rsidR="000036FA" w:rsidRDefault="000036FA" w:rsidP="000036FA">
      <w:pPr>
        <w:jc w:val="center"/>
        <w:rPr>
          <w:b/>
          <w:sz w:val="24"/>
          <w:szCs w:val="24"/>
        </w:rPr>
      </w:pPr>
      <w:r w:rsidRPr="000036FA">
        <w:rPr>
          <w:b/>
          <w:sz w:val="24"/>
          <w:szCs w:val="24"/>
        </w:rPr>
        <w:t xml:space="preserve">Βασίλης </w:t>
      </w:r>
      <w:r>
        <w:rPr>
          <w:b/>
          <w:sz w:val="24"/>
          <w:szCs w:val="24"/>
        </w:rPr>
        <w:t>Χουτζιούμης(μέλος)</w:t>
      </w:r>
    </w:p>
    <w:p w:rsidR="000036FA" w:rsidRPr="000036FA" w:rsidRDefault="000036FA" w:rsidP="000036FA">
      <w:pPr>
        <w:jc w:val="center"/>
        <w:rPr>
          <w:b/>
          <w:sz w:val="24"/>
          <w:szCs w:val="24"/>
        </w:rPr>
      </w:pPr>
      <w:r>
        <w:rPr>
          <w:b/>
          <w:sz w:val="24"/>
          <w:szCs w:val="24"/>
        </w:rPr>
        <w:t>Χρήστος Μπούρας(μέλος)</w:t>
      </w:r>
    </w:p>
    <w:p w:rsidR="000A1664" w:rsidRDefault="000A1664" w:rsidP="009B4036">
      <w:pPr>
        <w:pStyle w:val="a3"/>
        <w:jc w:val="center"/>
        <w:rPr>
          <w:b/>
          <w:i/>
          <w:sz w:val="24"/>
          <w:szCs w:val="24"/>
          <w:u w:val="single"/>
        </w:rPr>
      </w:pPr>
    </w:p>
    <w:p w:rsidR="00A36589" w:rsidRPr="009B4036" w:rsidRDefault="00A36589" w:rsidP="009B4036">
      <w:pPr>
        <w:pStyle w:val="a3"/>
        <w:jc w:val="center"/>
        <w:rPr>
          <w:b/>
          <w:i/>
          <w:sz w:val="24"/>
          <w:szCs w:val="24"/>
          <w:u w:val="single"/>
        </w:rPr>
      </w:pPr>
      <w:r w:rsidRPr="00A36589">
        <w:rPr>
          <w:b/>
          <w:i/>
          <w:sz w:val="24"/>
          <w:szCs w:val="24"/>
          <w:u w:val="single"/>
        </w:rPr>
        <w:t>ΟΙ ΦΟΙΤΗΤΕΣ</w:t>
      </w:r>
    </w:p>
    <w:p w:rsidR="00A36589" w:rsidRDefault="00086DDC" w:rsidP="009B4036">
      <w:pPr>
        <w:pStyle w:val="a3"/>
        <w:jc w:val="center"/>
        <w:rPr>
          <w:b/>
          <w:sz w:val="24"/>
          <w:szCs w:val="24"/>
        </w:rPr>
      </w:pPr>
      <w:r>
        <w:rPr>
          <w:b/>
          <w:sz w:val="24"/>
          <w:szCs w:val="24"/>
        </w:rPr>
        <w:t xml:space="preserve">ΔΑΛΛΑ ΜΑΡΙΑ </w:t>
      </w:r>
    </w:p>
    <w:p w:rsidR="00920AE5" w:rsidRDefault="00086DDC" w:rsidP="009B4036">
      <w:pPr>
        <w:pStyle w:val="a3"/>
        <w:jc w:val="center"/>
        <w:rPr>
          <w:b/>
          <w:sz w:val="24"/>
          <w:szCs w:val="24"/>
        </w:rPr>
      </w:pPr>
      <w:r>
        <w:rPr>
          <w:b/>
          <w:sz w:val="24"/>
          <w:szCs w:val="24"/>
        </w:rPr>
        <w:t xml:space="preserve">ΚΙΟΥΣΗ ΕΙΡΗΝΗ </w:t>
      </w:r>
    </w:p>
    <w:p w:rsidR="00920AE5" w:rsidRPr="00086DDC" w:rsidRDefault="00086DDC" w:rsidP="009B4036">
      <w:pPr>
        <w:pStyle w:val="a3"/>
        <w:jc w:val="center"/>
        <w:rPr>
          <w:b/>
          <w:sz w:val="24"/>
          <w:szCs w:val="24"/>
        </w:rPr>
      </w:pPr>
      <w:r>
        <w:rPr>
          <w:b/>
          <w:sz w:val="24"/>
          <w:szCs w:val="24"/>
        </w:rPr>
        <w:t xml:space="preserve">ΦΑΝΙΑΔΗΣ ΧΑΡΑΛΑΜΠΟΣ </w:t>
      </w:r>
    </w:p>
    <w:p w:rsidR="00920AE5" w:rsidRPr="00086DDC" w:rsidRDefault="00086DDC" w:rsidP="009B4036">
      <w:pPr>
        <w:pStyle w:val="a3"/>
        <w:jc w:val="center"/>
        <w:rPr>
          <w:b/>
          <w:sz w:val="24"/>
          <w:szCs w:val="24"/>
        </w:rPr>
      </w:pPr>
      <w:r>
        <w:rPr>
          <w:b/>
          <w:sz w:val="24"/>
          <w:szCs w:val="24"/>
        </w:rPr>
        <w:t xml:space="preserve">ΚΑΖΑΝΤΖΙΔΗΣ ΧΡΗΣΤΟΣ </w:t>
      </w:r>
    </w:p>
    <w:p w:rsidR="00920AE5" w:rsidRDefault="00086DDC" w:rsidP="009B4036">
      <w:pPr>
        <w:pStyle w:val="a3"/>
        <w:jc w:val="center"/>
        <w:rPr>
          <w:b/>
          <w:sz w:val="24"/>
          <w:szCs w:val="24"/>
        </w:rPr>
      </w:pPr>
      <w:r>
        <w:rPr>
          <w:b/>
          <w:sz w:val="24"/>
          <w:szCs w:val="24"/>
        </w:rPr>
        <w:t xml:space="preserve">ΣΤΡΟΓΓΥΛΟΣ ΒΑΣΙΛΗΣ </w:t>
      </w:r>
    </w:p>
    <w:p w:rsidR="00920AE5" w:rsidRPr="00086DDC" w:rsidRDefault="00086DDC" w:rsidP="00756D1E">
      <w:pPr>
        <w:pStyle w:val="a3"/>
        <w:jc w:val="center"/>
        <w:rPr>
          <w:b/>
          <w:sz w:val="24"/>
          <w:szCs w:val="24"/>
        </w:rPr>
      </w:pPr>
      <w:r>
        <w:rPr>
          <w:b/>
          <w:sz w:val="24"/>
          <w:szCs w:val="24"/>
        </w:rPr>
        <w:t xml:space="preserve">ΧΑΤΖΗ ΙΩΑΝΝΑ </w:t>
      </w:r>
    </w:p>
    <w:p w:rsidR="00920AE5" w:rsidRPr="00086DDC" w:rsidRDefault="00086DDC" w:rsidP="009B4036">
      <w:pPr>
        <w:pStyle w:val="a3"/>
        <w:jc w:val="center"/>
        <w:rPr>
          <w:b/>
          <w:sz w:val="24"/>
          <w:szCs w:val="24"/>
        </w:rPr>
      </w:pPr>
      <w:r>
        <w:rPr>
          <w:b/>
          <w:sz w:val="24"/>
          <w:szCs w:val="24"/>
        </w:rPr>
        <w:t xml:space="preserve">ΛΑΖΑΡΙΔΗΣ ΑΡΙΣΤΕΙΔΗΣ </w:t>
      </w:r>
    </w:p>
    <w:p w:rsidR="009D54D3" w:rsidRPr="00086DDC" w:rsidRDefault="00086DDC" w:rsidP="009B4036">
      <w:pPr>
        <w:pStyle w:val="a3"/>
        <w:jc w:val="center"/>
        <w:rPr>
          <w:b/>
          <w:sz w:val="24"/>
          <w:szCs w:val="24"/>
        </w:rPr>
      </w:pPr>
      <w:r>
        <w:rPr>
          <w:b/>
          <w:sz w:val="24"/>
          <w:szCs w:val="24"/>
        </w:rPr>
        <w:t xml:space="preserve">ΖΑΝΙΑΣ ΕΥΑΓΓΕΛΟΣ </w:t>
      </w:r>
    </w:p>
    <w:p w:rsidR="003A4274" w:rsidRPr="00086DDC" w:rsidRDefault="00086DDC" w:rsidP="009B4036">
      <w:pPr>
        <w:pStyle w:val="a3"/>
        <w:jc w:val="center"/>
        <w:rPr>
          <w:b/>
          <w:sz w:val="24"/>
          <w:szCs w:val="24"/>
        </w:rPr>
      </w:pPr>
      <w:r>
        <w:rPr>
          <w:b/>
          <w:sz w:val="24"/>
          <w:szCs w:val="24"/>
        </w:rPr>
        <w:t xml:space="preserve">ΠΕΤΡΟΥ ΜΑΡΙΑ </w:t>
      </w:r>
    </w:p>
    <w:p w:rsidR="003A4274" w:rsidRPr="00086DDC" w:rsidRDefault="00086DDC" w:rsidP="009B4036">
      <w:pPr>
        <w:pStyle w:val="a3"/>
        <w:jc w:val="center"/>
        <w:rPr>
          <w:b/>
          <w:sz w:val="24"/>
          <w:szCs w:val="24"/>
        </w:rPr>
      </w:pPr>
      <w:r>
        <w:rPr>
          <w:b/>
          <w:sz w:val="24"/>
          <w:szCs w:val="24"/>
        </w:rPr>
        <w:t xml:space="preserve">ΒΑΓΙΟΥ ΠΑΝΑΓΙΩΤΑ </w:t>
      </w:r>
    </w:p>
    <w:p w:rsidR="003A4274" w:rsidRPr="00086DDC" w:rsidRDefault="00086DDC" w:rsidP="009B4036">
      <w:pPr>
        <w:pStyle w:val="a3"/>
        <w:jc w:val="center"/>
        <w:rPr>
          <w:b/>
          <w:sz w:val="24"/>
          <w:szCs w:val="24"/>
        </w:rPr>
      </w:pPr>
      <w:r>
        <w:rPr>
          <w:b/>
          <w:sz w:val="24"/>
          <w:szCs w:val="24"/>
        </w:rPr>
        <w:t xml:space="preserve">ΣΚΟΥΡΑΣ ΡΑΦΑΗΛ </w:t>
      </w:r>
    </w:p>
    <w:p w:rsidR="003A4274" w:rsidRPr="00086DDC" w:rsidRDefault="00086DDC" w:rsidP="00086DDC">
      <w:pPr>
        <w:pStyle w:val="a3"/>
        <w:tabs>
          <w:tab w:val="center" w:pos="5593"/>
          <w:tab w:val="left" w:pos="8502"/>
        </w:tabs>
        <w:rPr>
          <w:b/>
          <w:sz w:val="24"/>
          <w:szCs w:val="24"/>
        </w:rPr>
      </w:pPr>
      <w:r>
        <w:rPr>
          <w:b/>
          <w:sz w:val="24"/>
          <w:szCs w:val="24"/>
        </w:rPr>
        <w:tab/>
        <w:t xml:space="preserve">ΛΑΣΚΑΡΟΓΛΟΥ ΕΜΜΑΝΟΥΗΛ </w:t>
      </w:r>
    </w:p>
    <w:p w:rsidR="003A4274" w:rsidRDefault="00086DDC" w:rsidP="009B4036">
      <w:pPr>
        <w:pStyle w:val="a3"/>
        <w:jc w:val="center"/>
        <w:rPr>
          <w:b/>
          <w:sz w:val="24"/>
          <w:szCs w:val="24"/>
        </w:rPr>
      </w:pPr>
      <w:r>
        <w:rPr>
          <w:b/>
          <w:sz w:val="24"/>
          <w:szCs w:val="24"/>
        </w:rPr>
        <w:t xml:space="preserve">ΜΟΥΤΖΟΥΡΗ ΕΒΕΛΙΝΑ </w:t>
      </w:r>
    </w:p>
    <w:p w:rsidR="003A4274" w:rsidRDefault="00756D1E" w:rsidP="009B4036">
      <w:pPr>
        <w:pStyle w:val="a3"/>
        <w:jc w:val="center"/>
        <w:rPr>
          <w:b/>
          <w:sz w:val="24"/>
          <w:szCs w:val="24"/>
        </w:rPr>
      </w:pPr>
      <w:r>
        <w:rPr>
          <w:b/>
          <w:sz w:val="24"/>
          <w:szCs w:val="24"/>
        </w:rPr>
        <w:t>Ε</w:t>
      </w:r>
      <w:r w:rsidR="00086DDC">
        <w:rPr>
          <w:b/>
          <w:sz w:val="24"/>
          <w:szCs w:val="24"/>
        </w:rPr>
        <w:t xml:space="preserve">ΜΜΑΝΟΥΙΛΙΔΗΣ ΣΤΕΛΙΟΣ </w:t>
      </w:r>
    </w:p>
    <w:p w:rsidR="00756D1E" w:rsidRDefault="00086DDC" w:rsidP="009B4036">
      <w:pPr>
        <w:pStyle w:val="a3"/>
        <w:jc w:val="center"/>
        <w:rPr>
          <w:b/>
          <w:sz w:val="24"/>
          <w:szCs w:val="24"/>
        </w:rPr>
      </w:pPr>
      <w:r>
        <w:rPr>
          <w:b/>
          <w:sz w:val="24"/>
          <w:szCs w:val="24"/>
        </w:rPr>
        <w:t xml:space="preserve">ΠΑΠΑΔΟΠΟΥΛΟΥ ΕΛΕΝΑ </w:t>
      </w:r>
    </w:p>
    <w:p w:rsidR="00756D1E" w:rsidRDefault="00086DDC" w:rsidP="009B4036">
      <w:pPr>
        <w:pStyle w:val="a3"/>
        <w:jc w:val="center"/>
        <w:rPr>
          <w:b/>
          <w:sz w:val="24"/>
          <w:szCs w:val="24"/>
        </w:rPr>
      </w:pPr>
      <w:r>
        <w:rPr>
          <w:b/>
          <w:sz w:val="24"/>
          <w:szCs w:val="24"/>
        </w:rPr>
        <w:t xml:space="preserve">ΣΙΝΟ ΣΕΡΤΖΙΟ </w:t>
      </w:r>
    </w:p>
    <w:p w:rsidR="00756D1E" w:rsidRPr="00086DDC" w:rsidRDefault="00086DDC" w:rsidP="009B4036">
      <w:pPr>
        <w:pStyle w:val="a3"/>
        <w:jc w:val="center"/>
        <w:rPr>
          <w:b/>
          <w:sz w:val="24"/>
          <w:szCs w:val="24"/>
        </w:rPr>
      </w:pPr>
      <w:r>
        <w:rPr>
          <w:b/>
          <w:sz w:val="24"/>
          <w:szCs w:val="24"/>
        </w:rPr>
        <w:t xml:space="preserve">ΓΙΕΜΕΝΙΝΤΖΟΓΛΟΥ ΓΕΡΑΣΙΜΟΣ </w:t>
      </w:r>
    </w:p>
    <w:p w:rsidR="00756D1E" w:rsidRPr="00086DDC" w:rsidRDefault="00086DDC" w:rsidP="009B4036">
      <w:pPr>
        <w:pStyle w:val="a3"/>
        <w:jc w:val="center"/>
        <w:rPr>
          <w:b/>
          <w:sz w:val="24"/>
          <w:szCs w:val="24"/>
        </w:rPr>
      </w:pPr>
      <w:r>
        <w:rPr>
          <w:b/>
          <w:sz w:val="24"/>
          <w:szCs w:val="24"/>
        </w:rPr>
        <w:t xml:space="preserve">ΡΑΙΟΣ ΝΙΚΟΛΑΟΣ </w:t>
      </w:r>
    </w:p>
    <w:p w:rsidR="00A36589" w:rsidRPr="00A36589" w:rsidRDefault="00A36589" w:rsidP="009B4036">
      <w:pPr>
        <w:jc w:val="center"/>
        <w:rPr>
          <w:b/>
          <w:sz w:val="24"/>
          <w:szCs w:val="24"/>
          <w:u w:val="single"/>
        </w:rPr>
      </w:pPr>
    </w:p>
    <w:sectPr w:rsidR="00A36589" w:rsidRPr="00A36589" w:rsidSect="009D1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Calibri"/>
    <w:panose1 w:val="020B05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65113"/>
    <w:multiLevelType w:val="multilevel"/>
    <w:tmpl w:val="FD52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61CAA"/>
    <w:multiLevelType w:val="multilevel"/>
    <w:tmpl w:val="BD34E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21C99"/>
    <w:multiLevelType w:val="hybridMultilevel"/>
    <w:tmpl w:val="C7E67C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5D"/>
    <w:rsid w:val="000036FA"/>
    <w:rsid w:val="00086DDC"/>
    <w:rsid w:val="000A1664"/>
    <w:rsid w:val="00175171"/>
    <w:rsid w:val="00186112"/>
    <w:rsid w:val="001D4DA8"/>
    <w:rsid w:val="002157AD"/>
    <w:rsid w:val="003A4274"/>
    <w:rsid w:val="00640DAF"/>
    <w:rsid w:val="006720C4"/>
    <w:rsid w:val="006876CC"/>
    <w:rsid w:val="00691BC3"/>
    <w:rsid w:val="00750467"/>
    <w:rsid w:val="00756D1E"/>
    <w:rsid w:val="00871D5D"/>
    <w:rsid w:val="00920AE5"/>
    <w:rsid w:val="0095734D"/>
    <w:rsid w:val="009B4036"/>
    <w:rsid w:val="009D19F3"/>
    <w:rsid w:val="009D54D3"/>
    <w:rsid w:val="00A041BB"/>
    <w:rsid w:val="00A36589"/>
    <w:rsid w:val="00AB3329"/>
    <w:rsid w:val="00B66667"/>
    <w:rsid w:val="00C805D4"/>
    <w:rsid w:val="00E4665F"/>
    <w:rsid w:val="00F214A9"/>
    <w:rsid w:val="00F64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9D57-AD58-E344-A009-B20C8FF6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67"/>
    <w:pPr>
      <w:ind w:left="720"/>
      <w:contextualSpacing/>
    </w:pPr>
  </w:style>
  <w:style w:type="character" w:styleId="-">
    <w:name w:val="Hyperlink"/>
    <w:basedOn w:val="a0"/>
    <w:uiPriority w:val="99"/>
    <w:unhideWhenUsed/>
    <w:rsid w:val="00957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09188">
      <w:bodyDiv w:val="1"/>
      <w:marLeft w:val="0"/>
      <w:marRight w:val="0"/>
      <w:marTop w:val="0"/>
      <w:marBottom w:val="0"/>
      <w:divBdr>
        <w:top w:val="none" w:sz="0" w:space="0" w:color="auto"/>
        <w:left w:val="none" w:sz="0" w:space="0" w:color="auto"/>
        <w:bottom w:val="none" w:sz="0" w:space="0" w:color="auto"/>
        <w:right w:val="none" w:sz="0" w:space="0" w:color="auto"/>
      </w:divBdr>
    </w:div>
    <w:div w:id="16401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lx31845@uowm.gr(&#923;&#945;&#950;&#945;&#961;&#943;&#948;&#951;&#962;"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851F-485A-4874-AF1F-2BECA1A0E4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Ευαγγελος Ζανιας</cp:lastModifiedBy>
  <cp:revision>2</cp:revision>
  <dcterms:created xsi:type="dcterms:W3CDTF">2022-01-11T13:08:00Z</dcterms:created>
  <dcterms:modified xsi:type="dcterms:W3CDTF">2022-01-11T13:08:00Z</dcterms:modified>
</cp:coreProperties>
</file>